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A1" w:rsidRDefault="002316D7" w:rsidP="002316D7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2316D7">
        <w:rPr>
          <w:rFonts w:ascii="Cambria" w:hAnsi="Cambria"/>
          <w:b/>
          <w:sz w:val="24"/>
          <w:szCs w:val="24"/>
        </w:rPr>
        <w:t xml:space="preserve">The </w:t>
      </w:r>
      <w:r>
        <w:rPr>
          <w:rFonts w:ascii="Cambria" w:hAnsi="Cambria"/>
          <w:b/>
          <w:sz w:val="24"/>
          <w:szCs w:val="24"/>
        </w:rPr>
        <w:t>Impact</w:t>
      </w:r>
      <w:r w:rsidR="001B00A1">
        <w:rPr>
          <w:rFonts w:ascii="Cambria" w:hAnsi="Cambria"/>
          <w:b/>
          <w:sz w:val="24"/>
          <w:szCs w:val="24"/>
        </w:rPr>
        <w:t xml:space="preserve"> of Generational Differences:</w:t>
      </w:r>
    </w:p>
    <w:p w:rsidR="002316D7" w:rsidRPr="001B00A1" w:rsidRDefault="001B00A1" w:rsidP="002316D7">
      <w:pPr>
        <w:spacing w:after="0"/>
        <w:jc w:val="center"/>
        <w:rPr>
          <w:rFonts w:ascii="Cambria" w:hAnsi="Cambria"/>
          <w:b/>
          <w:i/>
          <w:sz w:val="24"/>
          <w:szCs w:val="24"/>
        </w:rPr>
      </w:pPr>
      <w:r w:rsidRPr="001B00A1">
        <w:rPr>
          <w:rFonts w:ascii="Cambria" w:hAnsi="Cambria"/>
          <w:b/>
          <w:i/>
          <w:sz w:val="24"/>
          <w:szCs w:val="24"/>
        </w:rPr>
        <w:t>Understanding Perspectives, Appreciating the Differences</w:t>
      </w:r>
    </w:p>
    <w:p w:rsidR="002316D7" w:rsidRDefault="002316D7" w:rsidP="004F28F2">
      <w:pPr>
        <w:spacing w:after="0"/>
        <w:rPr>
          <w:rFonts w:ascii="Cambria" w:hAnsi="Cambria"/>
          <w:sz w:val="24"/>
          <w:szCs w:val="24"/>
        </w:rPr>
      </w:pPr>
    </w:p>
    <w:p w:rsidR="004F28F2" w:rsidRPr="004F28F2" w:rsidRDefault="004F28F2" w:rsidP="004F28F2">
      <w:pPr>
        <w:pStyle w:val="ListParagraph"/>
        <w:numPr>
          <w:ilvl w:val="0"/>
          <w:numId w:val="1"/>
        </w:numPr>
        <w:spacing w:after="0"/>
        <w:ind w:left="72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Engaging volunteers in program delivery and support, based upon multi-generational differences</w:t>
      </w:r>
    </w:p>
    <w:p w:rsidR="004F28F2" w:rsidRPr="004F28F2" w:rsidRDefault="004F28F2" w:rsidP="004F28F2">
      <w:pPr>
        <w:pStyle w:val="ListParagraph"/>
        <w:numPr>
          <w:ilvl w:val="1"/>
          <w:numId w:val="1"/>
        </w:numPr>
        <w:spacing w:after="0"/>
        <w:ind w:left="108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Listing six generations born in the 20</w:t>
      </w:r>
      <w:r w:rsidRPr="004F28F2">
        <w:rPr>
          <w:rFonts w:ascii="Cambria" w:hAnsi="Cambria"/>
          <w:sz w:val="24"/>
          <w:szCs w:val="24"/>
          <w:vertAlign w:val="superscript"/>
        </w:rPr>
        <w:t>th</w:t>
      </w:r>
      <w:r w:rsidRPr="004F28F2">
        <w:rPr>
          <w:rFonts w:ascii="Cambria" w:hAnsi="Cambria"/>
          <w:sz w:val="24"/>
          <w:szCs w:val="24"/>
        </w:rPr>
        <w:t xml:space="preserve"> century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Civic / Greatest (1901 – 1929)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Meditating / Silent (1929 – 1946)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Baby Boomer (1946 – 1964)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Generation X (1965 – 1981)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Millennial / Generation Why? (1982 – 2001)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 xml:space="preserve">Digital / Connection (2001 - </w:t>
      </w:r>
      <w:proofErr w:type="gramStart"/>
      <w:r w:rsidRPr="004F28F2">
        <w:rPr>
          <w:rFonts w:ascii="Cambria" w:hAnsi="Cambria"/>
          <w:sz w:val="24"/>
          <w:szCs w:val="24"/>
        </w:rPr>
        <w:t>???)</w:t>
      </w:r>
      <w:proofErr w:type="gramEnd"/>
    </w:p>
    <w:p w:rsidR="004F28F2" w:rsidRPr="004F28F2" w:rsidRDefault="004F28F2" w:rsidP="004F28F2">
      <w:pPr>
        <w:pStyle w:val="ListParagraph"/>
        <w:numPr>
          <w:ilvl w:val="1"/>
          <w:numId w:val="1"/>
        </w:numPr>
        <w:spacing w:after="0"/>
        <w:ind w:left="108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Identifying world events that divided generations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Stock Market Crash and the Great Depression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End of WWII and soldier’s return home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 xml:space="preserve">Introduction of Birth Control 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.com era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September 11, 2001</w:t>
      </w:r>
    </w:p>
    <w:p w:rsidR="004F28F2" w:rsidRPr="004F28F2" w:rsidRDefault="00DF13B4" w:rsidP="004F28F2">
      <w:pPr>
        <w:pStyle w:val="ListParagraph"/>
        <w:numPr>
          <w:ilvl w:val="1"/>
          <w:numId w:val="1"/>
        </w:numPr>
        <w:spacing w:after="0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Activity</w:t>
      </w:r>
      <w:bookmarkStart w:id="0" w:name="_GoBack"/>
      <w:bookmarkEnd w:id="0"/>
      <w:r w:rsidR="004F28F2" w:rsidRPr="004F28F2">
        <w:rPr>
          <w:rFonts w:ascii="Cambria" w:hAnsi="Cambria"/>
          <w:sz w:val="24"/>
          <w:szCs w:val="24"/>
        </w:rPr>
        <w:t xml:space="preserve"> – Applying knowledge of Generational Differences to categorize and divide participants into generations</w:t>
      </w:r>
    </w:p>
    <w:p w:rsidR="004F28F2" w:rsidRPr="004F28F2" w:rsidRDefault="004F28F2" w:rsidP="004F28F2">
      <w:pPr>
        <w:pStyle w:val="ListParagraph"/>
        <w:numPr>
          <w:ilvl w:val="1"/>
          <w:numId w:val="1"/>
        </w:numPr>
        <w:spacing w:after="0"/>
        <w:ind w:left="108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Comparing, contrasting and differentiating each generation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Generational descriptors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Generational motivators</w:t>
      </w:r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 xml:space="preserve">Generational </w:t>
      </w:r>
      <w:proofErr w:type="spellStart"/>
      <w:r w:rsidRPr="004F28F2">
        <w:rPr>
          <w:rFonts w:ascii="Cambria" w:hAnsi="Cambria"/>
          <w:sz w:val="24"/>
          <w:szCs w:val="24"/>
        </w:rPr>
        <w:t>affiliators</w:t>
      </w:r>
      <w:proofErr w:type="spellEnd"/>
    </w:p>
    <w:p w:rsidR="004F28F2" w:rsidRP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Generational attitudes, biases and preferences</w:t>
      </w:r>
    </w:p>
    <w:p w:rsidR="004F28F2" w:rsidRP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Family life</w:t>
      </w:r>
    </w:p>
    <w:p w:rsidR="004F28F2" w:rsidRP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Education</w:t>
      </w:r>
    </w:p>
    <w:p w:rsidR="002316D7" w:rsidRPr="002316D7" w:rsidRDefault="004F28F2" w:rsidP="002316D7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Work-style, </w:t>
      </w:r>
      <w:r w:rsidRPr="004F28F2">
        <w:rPr>
          <w:rFonts w:ascii="Cambria" w:hAnsi="Cambria"/>
          <w:sz w:val="24"/>
          <w:szCs w:val="24"/>
        </w:rPr>
        <w:t>work ethic</w:t>
      </w:r>
      <w:r>
        <w:rPr>
          <w:rFonts w:ascii="Cambria" w:hAnsi="Cambria"/>
          <w:sz w:val="24"/>
          <w:szCs w:val="24"/>
        </w:rPr>
        <w:t>, supervision</w:t>
      </w:r>
    </w:p>
    <w:p w:rsidR="004F28F2" w:rsidRP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Money</w:t>
      </w:r>
    </w:p>
    <w:p w:rsidR="004F28F2" w:rsidRP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Technology</w:t>
      </w:r>
    </w:p>
    <w:p w:rsidR="004F28F2" w:rsidRP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Communication tools and preferences</w:t>
      </w:r>
    </w:p>
    <w:p w:rsidR="004F28F2" w:rsidRP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Social Activities</w:t>
      </w:r>
    </w:p>
    <w:p w:rsidR="004F28F2" w:rsidRP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The effect of war on the generation</w:t>
      </w:r>
    </w:p>
    <w:p w:rsidR="004F28F2" w:rsidRPr="004F28F2" w:rsidRDefault="004F28F2" w:rsidP="002316D7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Meaningful volunteer roles</w:t>
      </w:r>
      <w:r w:rsidR="002316D7">
        <w:rPr>
          <w:rFonts w:ascii="Cambria" w:hAnsi="Cambria"/>
          <w:sz w:val="24"/>
          <w:szCs w:val="24"/>
        </w:rPr>
        <w:t xml:space="preserve"> </w:t>
      </w:r>
    </w:p>
    <w:p w:rsidR="004F28F2" w:rsidRDefault="004F28F2" w:rsidP="004F28F2">
      <w:pPr>
        <w:pStyle w:val="ListParagraph"/>
        <w:numPr>
          <w:ilvl w:val="2"/>
          <w:numId w:val="1"/>
        </w:numPr>
        <w:spacing w:after="0"/>
        <w:ind w:left="1440" w:hanging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</w:t>
      </w:r>
      <w:r w:rsidRPr="004F28F2">
        <w:rPr>
          <w:rFonts w:ascii="Cambria" w:hAnsi="Cambria"/>
          <w:sz w:val="24"/>
          <w:szCs w:val="24"/>
        </w:rPr>
        <w:t>enerational representatives</w:t>
      </w:r>
    </w:p>
    <w:p w:rsid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Civic / Greatest (1901 – 1929)</w:t>
      </w:r>
    </w:p>
    <w:p w:rsidR="004F28F2" w:rsidRPr="004F28F2" w:rsidRDefault="004F28F2" w:rsidP="004F28F2">
      <w:pPr>
        <w:pStyle w:val="ListParagraph"/>
        <w:numPr>
          <w:ilvl w:val="4"/>
          <w:numId w:val="1"/>
        </w:numPr>
        <w:spacing w:after="0"/>
        <w:ind w:left="21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LBJ, Reagan, Nixon, JKF, Ford, Carter, Bush, Billy Graham, Lee Iacocca</w:t>
      </w:r>
    </w:p>
    <w:p w:rsid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Meditating / Silent (1929 – 1946)</w:t>
      </w:r>
    </w:p>
    <w:p w:rsidR="004F28F2" w:rsidRPr="004F28F2" w:rsidRDefault="004F28F2" w:rsidP="004F28F2">
      <w:pPr>
        <w:pStyle w:val="ListParagraph"/>
        <w:numPr>
          <w:ilvl w:val="4"/>
          <w:numId w:val="1"/>
        </w:numPr>
        <w:spacing w:after="0"/>
        <w:ind w:left="21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Donahue, </w:t>
      </w:r>
      <w:proofErr w:type="spellStart"/>
      <w:r>
        <w:rPr>
          <w:rFonts w:ascii="Cambria" w:hAnsi="Cambria"/>
          <w:sz w:val="24"/>
          <w:szCs w:val="24"/>
        </w:rPr>
        <w:t>Marlo</w:t>
      </w:r>
      <w:proofErr w:type="spellEnd"/>
      <w:r>
        <w:rPr>
          <w:rFonts w:ascii="Cambria" w:hAnsi="Cambria"/>
          <w:sz w:val="24"/>
          <w:szCs w:val="24"/>
        </w:rPr>
        <w:t xml:space="preserve"> Thomas, Colin Powell, Tom Brokaw, Muhammad Ali</w:t>
      </w:r>
    </w:p>
    <w:p w:rsid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Baby Boomer (1946 – 1964)</w:t>
      </w:r>
    </w:p>
    <w:p w:rsidR="004F28F2" w:rsidRPr="004F28F2" w:rsidRDefault="002316D7" w:rsidP="004F28F2">
      <w:pPr>
        <w:pStyle w:val="ListParagraph"/>
        <w:numPr>
          <w:ilvl w:val="4"/>
          <w:numId w:val="1"/>
        </w:numPr>
        <w:spacing w:after="0"/>
        <w:ind w:left="21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Trump, Bush, Bill &amp; Hillary Clinton, </w:t>
      </w:r>
      <w:proofErr w:type="spellStart"/>
      <w:r>
        <w:rPr>
          <w:rFonts w:ascii="Cambria" w:hAnsi="Cambria"/>
          <w:sz w:val="24"/>
          <w:szCs w:val="24"/>
        </w:rPr>
        <w:t>Opray</w:t>
      </w:r>
      <w:proofErr w:type="spellEnd"/>
      <w:r>
        <w:rPr>
          <w:rFonts w:ascii="Cambria" w:hAnsi="Cambria"/>
          <w:sz w:val="24"/>
          <w:szCs w:val="24"/>
        </w:rPr>
        <w:t>, Bill Gates, Obama</w:t>
      </w:r>
    </w:p>
    <w:p w:rsid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Generation X (1965 – 1981)</w:t>
      </w:r>
    </w:p>
    <w:p w:rsidR="002316D7" w:rsidRPr="004F28F2" w:rsidRDefault="002316D7" w:rsidP="002316D7">
      <w:pPr>
        <w:pStyle w:val="ListParagraph"/>
        <w:numPr>
          <w:ilvl w:val="4"/>
          <w:numId w:val="1"/>
        </w:numPr>
        <w:spacing w:after="0"/>
        <w:ind w:left="21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Michael Dell, Tim McGraw, Faith Hill, Paul Ryan, Lance Armstrong, Tiger Woods</w:t>
      </w:r>
    </w:p>
    <w:p w:rsid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>Millennial / Generation Why? (1982 – 2001)</w:t>
      </w:r>
    </w:p>
    <w:p w:rsidR="002316D7" w:rsidRPr="004F28F2" w:rsidRDefault="002316D7" w:rsidP="002316D7">
      <w:pPr>
        <w:pStyle w:val="ListParagraph"/>
        <w:numPr>
          <w:ilvl w:val="4"/>
          <w:numId w:val="1"/>
        </w:numPr>
        <w:spacing w:after="0"/>
        <w:ind w:left="21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Michael Phelps, Gabby Douglas, Miley Cyrus, Zac </w:t>
      </w:r>
      <w:proofErr w:type="spellStart"/>
      <w:r>
        <w:rPr>
          <w:rFonts w:ascii="Cambria" w:hAnsi="Cambria"/>
          <w:sz w:val="24"/>
          <w:szCs w:val="24"/>
        </w:rPr>
        <w:t>Efron</w:t>
      </w:r>
      <w:proofErr w:type="spellEnd"/>
      <w:r>
        <w:rPr>
          <w:rFonts w:ascii="Cambria" w:hAnsi="Cambria"/>
          <w:sz w:val="24"/>
          <w:szCs w:val="24"/>
        </w:rPr>
        <w:t xml:space="preserve">, Evan </w:t>
      </w:r>
      <w:proofErr w:type="spellStart"/>
      <w:r>
        <w:rPr>
          <w:rFonts w:ascii="Cambria" w:hAnsi="Cambria"/>
          <w:sz w:val="24"/>
          <w:szCs w:val="24"/>
        </w:rPr>
        <w:t>Lysacek</w:t>
      </w:r>
      <w:proofErr w:type="spellEnd"/>
      <w:r>
        <w:rPr>
          <w:rFonts w:ascii="Cambria" w:hAnsi="Cambria"/>
          <w:sz w:val="24"/>
          <w:szCs w:val="24"/>
        </w:rPr>
        <w:t>, Justin Bieber</w:t>
      </w:r>
    </w:p>
    <w:p w:rsidR="004F28F2" w:rsidRDefault="004F28F2" w:rsidP="004F28F2">
      <w:pPr>
        <w:pStyle w:val="ListParagraph"/>
        <w:numPr>
          <w:ilvl w:val="3"/>
          <w:numId w:val="1"/>
        </w:numPr>
        <w:spacing w:after="0"/>
        <w:ind w:left="1800"/>
        <w:rPr>
          <w:rFonts w:ascii="Cambria" w:hAnsi="Cambria"/>
          <w:sz w:val="24"/>
          <w:szCs w:val="24"/>
        </w:rPr>
      </w:pPr>
      <w:r w:rsidRPr="004F28F2">
        <w:rPr>
          <w:rFonts w:ascii="Cambria" w:hAnsi="Cambria"/>
          <w:sz w:val="24"/>
          <w:szCs w:val="24"/>
        </w:rPr>
        <w:t xml:space="preserve">Digital / Connection (2001 - </w:t>
      </w:r>
      <w:proofErr w:type="gramStart"/>
      <w:r w:rsidRPr="004F28F2">
        <w:rPr>
          <w:rFonts w:ascii="Cambria" w:hAnsi="Cambria"/>
          <w:sz w:val="24"/>
          <w:szCs w:val="24"/>
        </w:rPr>
        <w:t>???)</w:t>
      </w:r>
      <w:proofErr w:type="gramEnd"/>
    </w:p>
    <w:p w:rsidR="002316D7" w:rsidRDefault="002316D7" w:rsidP="002316D7">
      <w:pPr>
        <w:pStyle w:val="ListParagraph"/>
        <w:numPr>
          <w:ilvl w:val="1"/>
          <w:numId w:val="1"/>
        </w:numPr>
        <w:spacing w:after="0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impact of generational differences on business</w:t>
      </w:r>
    </w:p>
    <w:p w:rsidR="002316D7" w:rsidRDefault="002316D7" w:rsidP="002316D7">
      <w:pPr>
        <w:pStyle w:val="ListParagraph"/>
        <w:numPr>
          <w:ilvl w:val="2"/>
          <w:numId w:val="1"/>
        </w:numPr>
        <w:spacing w:after="0"/>
        <w:ind w:left="1800" w:hanging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Marketing</w:t>
      </w:r>
    </w:p>
    <w:p w:rsidR="002316D7" w:rsidRDefault="002316D7" w:rsidP="002316D7">
      <w:pPr>
        <w:pStyle w:val="ListParagraph"/>
        <w:numPr>
          <w:ilvl w:val="2"/>
          <w:numId w:val="1"/>
        </w:numPr>
        <w:spacing w:after="0"/>
        <w:ind w:left="1800" w:hanging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Recruiting</w:t>
      </w:r>
    </w:p>
    <w:p w:rsidR="002316D7" w:rsidRDefault="002316D7" w:rsidP="002316D7">
      <w:pPr>
        <w:pStyle w:val="ListParagraph"/>
        <w:numPr>
          <w:ilvl w:val="2"/>
          <w:numId w:val="1"/>
        </w:numPr>
        <w:spacing w:after="0"/>
        <w:ind w:left="1800" w:hanging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Hiring</w:t>
      </w:r>
    </w:p>
    <w:p w:rsidR="002316D7" w:rsidRDefault="002316D7" w:rsidP="002316D7">
      <w:pPr>
        <w:pStyle w:val="ListParagraph"/>
        <w:numPr>
          <w:ilvl w:val="2"/>
          <w:numId w:val="1"/>
        </w:numPr>
        <w:spacing w:after="0"/>
        <w:ind w:left="1800" w:hanging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Supervising</w:t>
      </w:r>
    </w:p>
    <w:p w:rsidR="002316D7" w:rsidRDefault="002316D7" w:rsidP="002316D7">
      <w:pPr>
        <w:pStyle w:val="ListParagraph"/>
        <w:numPr>
          <w:ilvl w:val="2"/>
          <w:numId w:val="1"/>
        </w:numPr>
        <w:spacing w:after="0"/>
        <w:ind w:left="1800" w:hanging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Recognizing and rewarding</w:t>
      </w:r>
    </w:p>
    <w:p w:rsidR="002316D7" w:rsidRDefault="002316D7" w:rsidP="002316D7">
      <w:pPr>
        <w:pStyle w:val="ListParagraph"/>
        <w:numPr>
          <w:ilvl w:val="2"/>
          <w:numId w:val="1"/>
        </w:numPr>
        <w:spacing w:after="0"/>
        <w:ind w:left="1800" w:hanging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Retaining</w:t>
      </w:r>
    </w:p>
    <w:p w:rsidR="002316D7" w:rsidRPr="004F28F2" w:rsidRDefault="002316D7" w:rsidP="002316D7">
      <w:pPr>
        <w:pStyle w:val="ListParagraph"/>
        <w:numPr>
          <w:ilvl w:val="1"/>
          <w:numId w:val="1"/>
        </w:numPr>
        <w:spacing w:after="0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Questions, Discussion, Processing</w:t>
      </w:r>
    </w:p>
    <w:p w:rsidR="006A3B57" w:rsidRPr="004F28F2" w:rsidRDefault="006A3B57" w:rsidP="004F28F2">
      <w:pPr>
        <w:spacing w:after="0"/>
        <w:rPr>
          <w:rFonts w:ascii="Cambria" w:hAnsi="Cambria"/>
        </w:rPr>
      </w:pPr>
    </w:p>
    <w:sectPr w:rsidR="006A3B57" w:rsidRPr="004F28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11" w:rsidRDefault="00C87A11" w:rsidP="002316D7">
      <w:pPr>
        <w:spacing w:after="0" w:line="240" w:lineRule="auto"/>
      </w:pPr>
      <w:r>
        <w:separator/>
      </w:r>
    </w:p>
  </w:endnote>
  <w:endnote w:type="continuationSeparator" w:id="0">
    <w:p w:rsidR="00C87A11" w:rsidRDefault="00C87A11" w:rsidP="0023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0A1" w:rsidRPr="001B00A1" w:rsidRDefault="002316D7" w:rsidP="001B00A1">
    <w:pPr>
      <w:spacing w:after="0"/>
      <w:rPr>
        <w:rFonts w:ascii="Cambria" w:hAnsi="Cambria"/>
        <w:sz w:val="20"/>
        <w:szCs w:val="20"/>
      </w:rPr>
    </w:pPr>
    <w:r w:rsidRPr="001B00A1">
      <w:rPr>
        <w:rFonts w:ascii="Cambria" w:hAnsi="Cambria"/>
        <w:sz w:val="20"/>
        <w:szCs w:val="20"/>
      </w:rPr>
      <w:t xml:space="preserve">Ken Culp, III, Ph.D.  Workshop </w:t>
    </w:r>
    <w:r w:rsidR="001B00A1" w:rsidRPr="001B00A1">
      <w:rPr>
        <w:rFonts w:ascii="Cambria" w:hAnsi="Cambria"/>
        <w:sz w:val="20"/>
        <w:szCs w:val="20"/>
      </w:rPr>
      <w:t>entitled “The Impact of Generational Differences:</w:t>
    </w:r>
  </w:p>
  <w:p w:rsidR="001B00A1" w:rsidRPr="001B00A1" w:rsidRDefault="001B00A1" w:rsidP="001B00A1">
    <w:pPr>
      <w:spacing w:after="0"/>
      <w:rPr>
        <w:rFonts w:ascii="Cambria" w:hAnsi="Cambria"/>
        <w:sz w:val="20"/>
        <w:szCs w:val="20"/>
      </w:rPr>
    </w:pPr>
    <w:r w:rsidRPr="001B00A1">
      <w:rPr>
        <w:rFonts w:ascii="Cambria" w:hAnsi="Cambria"/>
        <w:i/>
        <w:sz w:val="20"/>
        <w:szCs w:val="20"/>
      </w:rPr>
      <w:t xml:space="preserve">Understanding Perspectives, Appreciating the Differences” </w:t>
    </w:r>
    <w:r w:rsidR="002316D7" w:rsidRPr="001B00A1">
      <w:rPr>
        <w:rFonts w:ascii="Cambria" w:hAnsi="Cambria"/>
        <w:sz w:val="20"/>
        <w:szCs w:val="20"/>
      </w:rPr>
      <w:t xml:space="preserve">presented at the CKAHU Symposium.  </w:t>
    </w:r>
    <w:r w:rsidRPr="001B00A1">
      <w:rPr>
        <w:rFonts w:ascii="Cambria" w:hAnsi="Cambria"/>
        <w:sz w:val="20"/>
        <w:szCs w:val="20"/>
      </w:rPr>
      <w:t xml:space="preserve">Lexington Convention Center.  </w:t>
    </w:r>
    <w:r w:rsidR="002316D7" w:rsidRPr="001B00A1">
      <w:rPr>
        <w:rFonts w:ascii="Cambria" w:hAnsi="Cambria"/>
        <w:sz w:val="20"/>
        <w:szCs w:val="20"/>
      </w:rPr>
      <w:t>March 6, 2018.</w:t>
    </w:r>
    <w:r w:rsidRPr="001B00A1">
      <w:rPr>
        <w:rFonts w:ascii="Cambria" w:hAnsi="Cambria"/>
        <w:sz w:val="20"/>
        <w:szCs w:val="20"/>
      </w:rPr>
      <w:t xml:space="preserve">  </w:t>
    </w:r>
    <w:hyperlink r:id="rId1" w:history="1">
      <w:r w:rsidRPr="001B00A1">
        <w:rPr>
          <w:rStyle w:val="Hyperlink"/>
          <w:rFonts w:ascii="Cambria" w:hAnsi="Cambria"/>
          <w:sz w:val="20"/>
          <w:szCs w:val="20"/>
        </w:rPr>
        <w:t>ken.culp@uky.edu</w:t>
      </w:r>
    </w:hyperlink>
    <w:r w:rsidRPr="001B00A1">
      <w:rPr>
        <w:rFonts w:ascii="Cambria" w:hAnsi="Cambria"/>
        <w:sz w:val="20"/>
        <w:szCs w:val="20"/>
      </w:rPr>
      <w:t xml:space="preserve">  859.227.7506</w:t>
    </w:r>
  </w:p>
  <w:p w:rsidR="002316D7" w:rsidRDefault="002316D7">
    <w:pPr>
      <w:pStyle w:val="Footer"/>
    </w:pPr>
  </w:p>
  <w:p w:rsidR="002316D7" w:rsidRDefault="00231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11" w:rsidRDefault="00C87A11" w:rsidP="002316D7">
      <w:pPr>
        <w:spacing w:after="0" w:line="240" w:lineRule="auto"/>
      </w:pPr>
      <w:r>
        <w:separator/>
      </w:r>
    </w:p>
  </w:footnote>
  <w:footnote w:type="continuationSeparator" w:id="0">
    <w:p w:rsidR="00C87A11" w:rsidRDefault="00C87A11" w:rsidP="00231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E2F19"/>
    <w:multiLevelType w:val="hybridMultilevel"/>
    <w:tmpl w:val="C9067FB2"/>
    <w:lvl w:ilvl="0" w:tplc="76B8DDCE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1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F2"/>
    <w:rsid w:val="001B00A1"/>
    <w:rsid w:val="002316D7"/>
    <w:rsid w:val="004F28F2"/>
    <w:rsid w:val="006A3B57"/>
    <w:rsid w:val="008C2AC4"/>
    <w:rsid w:val="00C87A11"/>
    <w:rsid w:val="00D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104A"/>
  <w15:chartTrackingRefBased/>
  <w15:docId w15:val="{9E1C5D47-30E5-44A1-86C0-264924A0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8F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6D7"/>
  </w:style>
  <w:style w:type="paragraph" w:styleId="Footer">
    <w:name w:val="footer"/>
    <w:basedOn w:val="Normal"/>
    <w:link w:val="FooterChar"/>
    <w:uiPriority w:val="99"/>
    <w:unhideWhenUsed/>
    <w:rsid w:val="00231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6D7"/>
  </w:style>
  <w:style w:type="character" w:styleId="Hyperlink">
    <w:name w:val="Hyperlink"/>
    <w:basedOn w:val="DefaultParagraphFont"/>
    <w:uiPriority w:val="99"/>
    <w:unhideWhenUsed/>
    <w:rsid w:val="00231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n.culp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Culp III, Ken</dc:creator>
  <cp:keywords/>
  <dc:description/>
  <cp:lastModifiedBy>Culp, Ken</cp:lastModifiedBy>
  <cp:revision>2</cp:revision>
  <dcterms:created xsi:type="dcterms:W3CDTF">2018-01-19T20:20:00Z</dcterms:created>
  <dcterms:modified xsi:type="dcterms:W3CDTF">2018-02-26T20:23:00Z</dcterms:modified>
</cp:coreProperties>
</file>